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F903" w14:textId="77777777" w:rsidR="00CF6131" w:rsidRPr="006B4C2C" w:rsidRDefault="00CF6131" w:rsidP="00D72B56">
      <w:pPr>
        <w:ind w:left="-284" w:right="-631"/>
        <w:rPr>
          <w:rFonts w:ascii="Arial" w:hAnsi="Arial" w:cs="Arial"/>
        </w:rPr>
      </w:pPr>
      <w:bookmarkStart w:id="0" w:name="_GoBack"/>
      <w:bookmarkEnd w:id="0"/>
    </w:p>
    <w:p w14:paraId="5F249621" w14:textId="1F9F9388" w:rsidR="00423411" w:rsidRPr="006B4C2C" w:rsidRDefault="00423411" w:rsidP="00D72B56">
      <w:pPr>
        <w:ind w:left="-284" w:right="-631"/>
        <w:rPr>
          <w:rFonts w:ascii="Arial" w:hAnsi="Arial" w:cs="Arial"/>
        </w:rPr>
      </w:pPr>
    </w:p>
    <w:p w14:paraId="353F28A5" w14:textId="267B9F78" w:rsidR="00771678" w:rsidRPr="006B4C2C" w:rsidRDefault="004A1557" w:rsidP="00A7202A">
      <w:pPr>
        <w:ind w:left="-284" w:right="-631"/>
        <w:rPr>
          <w:rFonts w:ascii="Arial" w:hAnsi="Arial" w:cs="Arial"/>
          <w:b/>
        </w:rPr>
      </w:pPr>
      <w:r w:rsidRPr="006B4C2C">
        <w:rPr>
          <w:rFonts w:ascii="Arial" w:hAnsi="Arial" w:cs="Arial"/>
          <w:b/>
        </w:rPr>
        <w:t>ADVANCE DECISION</w:t>
      </w:r>
      <w:r w:rsidR="006B4C2C">
        <w:rPr>
          <w:rFonts w:ascii="Arial" w:hAnsi="Arial" w:cs="Arial"/>
          <w:b/>
        </w:rPr>
        <w:t>S</w:t>
      </w:r>
      <w:r w:rsidR="00771678" w:rsidRPr="006B4C2C">
        <w:rPr>
          <w:rFonts w:ascii="Arial" w:hAnsi="Arial" w:cs="Arial"/>
          <w:b/>
        </w:rPr>
        <w:t xml:space="preserve"> –</w:t>
      </w:r>
      <w:r w:rsidR="00A7202A">
        <w:rPr>
          <w:rFonts w:ascii="Arial" w:hAnsi="Arial" w:cs="Arial"/>
          <w:b/>
        </w:rPr>
        <w:t xml:space="preserve"> MENTAL CAPACITY </w:t>
      </w:r>
      <w:r w:rsidR="00771678" w:rsidRPr="006B4C2C">
        <w:rPr>
          <w:rFonts w:ascii="Arial" w:hAnsi="Arial" w:cs="Arial"/>
          <w:b/>
        </w:rPr>
        <w:t>DOCUMENT</w:t>
      </w:r>
      <w:r w:rsidR="00060DC4">
        <w:rPr>
          <w:rFonts w:ascii="Arial" w:hAnsi="Arial" w:cs="Arial"/>
          <w:b/>
        </w:rPr>
        <w:t xml:space="preserve"> FOR A HEALTH PRACTITIONER</w:t>
      </w:r>
    </w:p>
    <w:p w14:paraId="13249312" w14:textId="77777777" w:rsidR="006B4C2C" w:rsidRDefault="006B4C2C" w:rsidP="004A1557">
      <w:pPr>
        <w:ind w:left="-284" w:right="-631"/>
        <w:rPr>
          <w:rFonts w:ascii="Arial" w:hAnsi="Arial" w:cs="Arial"/>
          <w:b/>
        </w:rPr>
      </w:pPr>
    </w:p>
    <w:p w14:paraId="4AC73AD5" w14:textId="77777777" w:rsidR="00060DC4" w:rsidRDefault="00060DC4" w:rsidP="004A1557">
      <w:pPr>
        <w:ind w:left="-284" w:right="-631"/>
        <w:rPr>
          <w:rFonts w:ascii="Arial" w:hAnsi="Arial" w:cs="Arial"/>
          <w:b/>
        </w:rPr>
      </w:pPr>
    </w:p>
    <w:p w14:paraId="543B8211" w14:textId="53071F60" w:rsidR="006A6D2E" w:rsidRPr="006B4C2C" w:rsidRDefault="00124513" w:rsidP="004A1557">
      <w:pPr>
        <w:ind w:left="-284" w:right="-631"/>
        <w:rPr>
          <w:rFonts w:ascii="Arial" w:hAnsi="Arial" w:cs="Arial"/>
          <w:b/>
        </w:rPr>
      </w:pPr>
      <w:r w:rsidRPr="006B4C2C">
        <w:rPr>
          <w:rFonts w:ascii="Arial" w:hAnsi="Arial" w:cs="Arial"/>
          <w:b/>
        </w:rPr>
        <w:t xml:space="preserve">A </w:t>
      </w:r>
      <w:r w:rsidR="006A6D2E" w:rsidRPr="006B4C2C">
        <w:rPr>
          <w:rFonts w:ascii="Arial" w:hAnsi="Arial" w:cs="Arial"/>
          <w:b/>
        </w:rPr>
        <w:t xml:space="preserve">NOTE TO </w:t>
      </w:r>
      <w:r w:rsidR="00771678" w:rsidRPr="006B4C2C">
        <w:rPr>
          <w:rFonts w:ascii="Arial" w:hAnsi="Arial" w:cs="Arial"/>
          <w:b/>
        </w:rPr>
        <w:t>HEALTH PRACTITIONERS ABOUT CONFIRMING MENTAL CAPACITY</w:t>
      </w:r>
    </w:p>
    <w:p w14:paraId="6E56CDDD" w14:textId="77777777" w:rsidR="006B4C2C" w:rsidRDefault="006B4C2C" w:rsidP="00082ED9">
      <w:pPr>
        <w:ind w:right="-631"/>
        <w:rPr>
          <w:rFonts w:ascii="Arial" w:hAnsi="Arial" w:cs="Arial"/>
          <w:b/>
        </w:rPr>
      </w:pPr>
    </w:p>
    <w:p w14:paraId="6B55BB39" w14:textId="77777777" w:rsidR="00082ED9" w:rsidRPr="006B4C2C" w:rsidRDefault="00082ED9" w:rsidP="00082ED9">
      <w:pPr>
        <w:ind w:right="-631"/>
        <w:rPr>
          <w:rFonts w:ascii="Arial" w:hAnsi="Arial" w:cs="Arial"/>
          <w:b/>
        </w:rPr>
      </w:pPr>
    </w:p>
    <w:p w14:paraId="48264F01" w14:textId="77777777" w:rsidR="00124513" w:rsidRPr="006B4C2C" w:rsidRDefault="00124513" w:rsidP="006A6D2E">
      <w:pPr>
        <w:ind w:left="-284" w:right="-631"/>
        <w:rPr>
          <w:rFonts w:ascii="Arial" w:hAnsi="Arial" w:cs="Arial"/>
          <w:b/>
        </w:rPr>
      </w:pPr>
      <w:r w:rsidRPr="006B4C2C">
        <w:rPr>
          <w:rFonts w:ascii="Arial" w:hAnsi="Arial" w:cs="Arial"/>
          <w:b/>
        </w:rPr>
        <w:t>Why am I being asked to sign this document?</w:t>
      </w:r>
    </w:p>
    <w:p w14:paraId="00B1BB4C" w14:textId="77777777" w:rsidR="00124513" w:rsidRPr="006B4C2C" w:rsidRDefault="00124513" w:rsidP="006A6D2E">
      <w:pPr>
        <w:ind w:left="-284" w:right="-631"/>
        <w:rPr>
          <w:rFonts w:ascii="Arial" w:hAnsi="Arial" w:cs="Arial"/>
        </w:rPr>
      </w:pPr>
    </w:p>
    <w:p w14:paraId="3D6B1599" w14:textId="7C4B1945" w:rsidR="008D5D07" w:rsidRPr="006B4C2C" w:rsidRDefault="008D5D07" w:rsidP="006A6D2E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 xml:space="preserve">You are receiving this document because the person completing </w:t>
      </w:r>
      <w:r w:rsidR="004A1557" w:rsidRPr="006B4C2C">
        <w:rPr>
          <w:rFonts w:ascii="Arial" w:hAnsi="Arial" w:cs="Arial"/>
        </w:rPr>
        <w:t>an Advance Decision</w:t>
      </w:r>
      <w:r w:rsidRPr="006B4C2C">
        <w:rPr>
          <w:rFonts w:ascii="Arial" w:hAnsi="Arial" w:cs="Arial"/>
        </w:rPr>
        <w:t xml:space="preserve"> wishes to plan ahead for a future when they can no longer make medical decisions for themselves.</w:t>
      </w:r>
      <w:r w:rsidR="00124513" w:rsidRPr="006B4C2C">
        <w:rPr>
          <w:rFonts w:ascii="Arial" w:hAnsi="Arial" w:cs="Arial"/>
        </w:rPr>
        <w:t xml:space="preserve">  A properly-completed Advance Decision is a legally-binding document.</w:t>
      </w:r>
    </w:p>
    <w:p w14:paraId="502850E5" w14:textId="77777777" w:rsidR="008D5D07" w:rsidRPr="006B4C2C" w:rsidRDefault="008D5D07" w:rsidP="006A6D2E">
      <w:pPr>
        <w:ind w:left="-284" w:right="-631"/>
        <w:rPr>
          <w:rFonts w:ascii="Arial" w:hAnsi="Arial" w:cs="Arial"/>
        </w:rPr>
      </w:pPr>
    </w:p>
    <w:p w14:paraId="35B43CFB" w14:textId="77D05C3F" w:rsidR="008D5D07" w:rsidRPr="006B4C2C" w:rsidRDefault="008D5D07" w:rsidP="00124513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 xml:space="preserve">You are being asked to sign </w:t>
      </w:r>
      <w:r w:rsidR="00A7202A">
        <w:rPr>
          <w:rFonts w:ascii="Arial" w:hAnsi="Arial" w:cs="Arial"/>
        </w:rPr>
        <w:t>this</w:t>
      </w:r>
      <w:r w:rsidR="00124513" w:rsidRPr="006B4C2C">
        <w:rPr>
          <w:rFonts w:ascii="Arial" w:hAnsi="Arial" w:cs="Arial"/>
        </w:rPr>
        <w:t xml:space="preserve"> document</w:t>
      </w:r>
      <w:r w:rsidRPr="006B4C2C">
        <w:rPr>
          <w:rFonts w:ascii="Arial" w:hAnsi="Arial" w:cs="Arial"/>
        </w:rPr>
        <w:t xml:space="preserve"> </w:t>
      </w:r>
      <w:r w:rsidR="006B4C2C" w:rsidRPr="006B4C2C">
        <w:rPr>
          <w:rFonts w:ascii="Arial" w:hAnsi="Arial" w:cs="Arial"/>
        </w:rPr>
        <w:t xml:space="preserve">– which they will attach to their Advance Decision - </w:t>
      </w:r>
      <w:r w:rsidRPr="006B4C2C">
        <w:rPr>
          <w:rFonts w:ascii="Arial" w:hAnsi="Arial" w:cs="Arial"/>
        </w:rPr>
        <w:t xml:space="preserve">to confirm that, in your view, </w:t>
      </w:r>
      <w:r w:rsidR="00124513" w:rsidRPr="006B4C2C">
        <w:rPr>
          <w:rFonts w:ascii="Arial" w:hAnsi="Arial" w:cs="Arial"/>
        </w:rPr>
        <w:t>the person currently has</w:t>
      </w:r>
      <w:r w:rsidRPr="006B4C2C">
        <w:rPr>
          <w:rFonts w:ascii="Arial" w:hAnsi="Arial" w:cs="Arial"/>
        </w:rPr>
        <w:t xml:space="preserve"> the </w:t>
      </w:r>
      <w:r w:rsidR="00202C9E" w:rsidRPr="006B4C2C">
        <w:rPr>
          <w:rFonts w:ascii="Arial" w:hAnsi="Arial" w:cs="Arial"/>
        </w:rPr>
        <w:t xml:space="preserve">mental </w:t>
      </w:r>
      <w:r w:rsidR="006B4C2C" w:rsidRPr="006B4C2C">
        <w:rPr>
          <w:rFonts w:ascii="Arial" w:hAnsi="Arial" w:cs="Arial"/>
        </w:rPr>
        <w:t>capacity to make</w:t>
      </w:r>
      <w:r w:rsidR="000F0BFD">
        <w:rPr>
          <w:rFonts w:ascii="Arial" w:hAnsi="Arial" w:cs="Arial"/>
        </w:rPr>
        <w:t xml:space="preserve"> these</w:t>
      </w:r>
      <w:r w:rsidR="006B4C2C" w:rsidRPr="006B4C2C">
        <w:rPr>
          <w:rFonts w:ascii="Arial" w:hAnsi="Arial" w:cs="Arial"/>
        </w:rPr>
        <w:t xml:space="preserve"> </w:t>
      </w:r>
      <w:r w:rsidRPr="006B4C2C">
        <w:rPr>
          <w:rFonts w:ascii="Arial" w:hAnsi="Arial" w:cs="Arial"/>
        </w:rPr>
        <w:t>decisions about their future care.</w:t>
      </w:r>
      <w:r w:rsidR="00124513" w:rsidRPr="006B4C2C">
        <w:rPr>
          <w:rFonts w:ascii="Arial" w:hAnsi="Arial" w:cs="Arial"/>
        </w:rPr>
        <w:t xml:space="preserve">  </w:t>
      </w:r>
      <w:r w:rsidRPr="006B4C2C">
        <w:rPr>
          <w:rFonts w:ascii="Arial" w:hAnsi="Arial" w:cs="Arial"/>
        </w:rPr>
        <w:t xml:space="preserve">You are not being asked whether </w:t>
      </w:r>
      <w:r w:rsidR="00124513" w:rsidRPr="006B4C2C">
        <w:rPr>
          <w:rFonts w:ascii="Arial" w:hAnsi="Arial" w:cs="Arial"/>
        </w:rPr>
        <w:t>you agree with these decisions.</w:t>
      </w:r>
    </w:p>
    <w:p w14:paraId="5E943037" w14:textId="77777777" w:rsidR="00124513" w:rsidRPr="006B4C2C" w:rsidRDefault="00124513" w:rsidP="006A6D2E">
      <w:pPr>
        <w:ind w:left="-284" w:right="-631"/>
        <w:rPr>
          <w:rFonts w:ascii="Arial" w:hAnsi="Arial" w:cs="Arial"/>
        </w:rPr>
      </w:pPr>
    </w:p>
    <w:p w14:paraId="5E01FF73" w14:textId="7B7E692C" w:rsidR="00771678" w:rsidRPr="006B4C2C" w:rsidRDefault="00771678" w:rsidP="006A6D2E">
      <w:pPr>
        <w:ind w:left="-284" w:right="-631"/>
        <w:rPr>
          <w:rFonts w:ascii="Arial" w:hAnsi="Arial" w:cs="Arial"/>
          <w:b/>
        </w:rPr>
      </w:pPr>
      <w:r w:rsidRPr="006B4C2C">
        <w:rPr>
          <w:rFonts w:ascii="Arial" w:hAnsi="Arial" w:cs="Arial"/>
          <w:b/>
        </w:rPr>
        <w:t>Advance Decisions and mental capacity:</w:t>
      </w:r>
    </w:p>
    <w:p w14:paraId="57831D8A" w14:textId="77777777" w:rsidR="00771678" w:rsidRPr="006B4C2C" w:rsidRDefault="00771678" w:rsidP="006A6D2E">
      <w:pPr>
        <w:ind w:left="-284" w:right="-631"/>
        <w:rPr>
          <w:rFonts w:ascii="Arial" w:hAnsi="Arial" w:cs="Arial"/>
        </w:rPr>
      </w:pPr>
    </w:p>
    <w:p w14:paraId="0E28C808" w14:textId="6921502A" w:rsidR="00D42B33" w:rsidRPr="006B4C2C" w:rsidRDefault="00771678" w:rsidP="004A1557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 xml:space="preserve">Having a disorder of the mind or brain (e.g. depression, anxiety, schizophrenia, anorexia, dementia, </w:t>
      </w:r>
      <w:r w:rsidR="000F0BFD">
        <w:rPr>
          <w:rFonts w:ascii="Arial" w:hAnsi="Arial" w:cs="Arial"/>
        </w:rPr>
        <w:t xml:space="preserve">a learning disability, </w:t>
      </w:r>
      <w:r w:rsidRPr="006B4C2C">
        <w:rPr>
          <w:rFonts w:ascii="Arial" w:hAnsi="Arial" w:cs="Arial"/>
        </w:rPr>
        <w:t xml:space="preserve">a specific brain injury, </w:t>
      </w:r>
      <w:proofErr w:type="gramStart"/>
      <w:r w:rsidRPr="006B4C2C">
        <w:rPr>
          <w:rFonts w:ascii="Arial" w:hAnsi="Arial" w:cs="Arial"/>
        </w:rPr>
        <w:t>a</w:t>
      </w:r>
      <w:proofErr w:type="gramEnd"/>
      <w:r w:rsidRPr="006B4C2C">
        <w:rPr>
          <w:rFonts w:ascii="Arial" w:hAnsi="Arial" w:cs="Arial"/>
        </w:rPr>
        <w:t xml:space="preserve"> brain tumour) does not automatically mean that someone lacks capacity to make an Advance Decision.  However, </w:t>
      </w:r>
      <w:r w:rsidR="004A1557" w:rsidRPr="006B4C2C">
        <w:rPr>
          <w:rFonts w:ascii="Arial" w:hAnsi="Arial" w:cs="Arial"/>
        </w:rPr>
        <w:t>it is strongly recommended that, at the time of making the Advance Decision, they obtain confirmation from a health practitioner that they had the mental capacity t</w:t>
      </w:r>
      <w:r w:rsidR="00C531A1">
        <w:rPr>
          <w:rFonts w:ascii="Arial" w:hAnsi="Arial" w:cs="Arial"/>
        </w:rPr>
        <w:t xml:space="preserve">o do so at that time. This </w:t>
      </w:r>
      <w:r w:rsidR="004A1557" w:rsidRPr="006B4C2C">
        <w:rPr>
          <w:rFonts w:ascii="Arial" w:hAnsi="Arial" w:cs="Arial"/>
        </w:rPr>
        <w:t>maximise</w:t>
      </w:r>
      <w:r w:rsidR="00C531A1">
        <w:rPr>
          <w:rFonts w:ascii="Arial" w:hAnsi="Arial" w:cs="Arial"/>
        </w:rPr>
        <w:t>s</w:t>
      </w:r>
      <w:r w:rsidR="004A1557" w:rsidRPr="006B4C2C">
        <w:rPr>
          <w:rFonts w:ascii="Arial" w:hAnsi="Arial" w:cs="Arial"/>
        </w:rPr>
        <w:t xml:space="preserve"> the likelihood that their Advance Decision will be considered valid if and when it is needed.</w:t>
      </w:r>
    </w:p>
    <w:p w14:paraId="27D11A5F" w14:textId="77777777" w:rsidR="004A1557" w:rsidRPr="006B4C2C" w:rsidRDefault="004A1557" w:rsidP="004A1557">
      <w:pPr>
        <w:ind w:left="-284" w:right="-631"/>
        <w:rPr>
          <w:rFonts w:ascii="Arial" w:hAnsi="Arial" w:cs="Arial"/>
        </w:rPr>
      </w:pPr>
    </w:p>
    <w:p w14:paraId="4233A3D3" w14:textId="0F19D819" w:rsidR="006A6D2E" w:rsidRPr="006B4C2C" w:rsidRDefault="004A1557" w:rsidP="004A1557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 xml:space="preserve">In particular, please note that a diagnosis of dementia </w:t>
      </w:r>
      <w:r w:rsidR="006A6D2E" w:rsidRPr="006B4C2C">
        <w:rPr>
          <w:rFonts w:ascii="Arial" w:hAnsi="Arial" w:cs="Arial"/>
        </w:rPr>
        <w:t xml:space="preserve">does not necessarily mean that </w:t>
      </w:r>
      <w:r w:rsidR="00124513" w:rsidRPr="006B4C2C">
        <w:rPr>
          <w:rFonts w:ascii="Arial" w:hAnsi="Arial" w:cs="Arial"/>
        </w:rPr>
        <w:t>someone</w:t>
      </w:r>
      <w:r w:rsidR="006A6D2E" w:rsidRPr="006B4C2C">
        <w:rPr>
          <w:rFonts w:ascii="Arial" w:hAnsi="Arial" w:cs="Arial"/>
        </w:rPr>
        <w:t xml:space="preserve"> can no long</w:t>
      </w:r>
      <w:r w:rsidR="00124513" w:rsidRPr="006B4C2C">
        <w:rPr>
          <w:rFonts w:ascii="Arial" w:hAnsi="Arial" w:cs="Arial"/>
        </w:rPr>
        <w:t xml:space="preserve">er make decisions for </w:t>
      </w:r>
      <w:proofErr w:type="spellStart"/>
      <w:r w:rsidR="00124513" w:rsidRPr="006B4C2C">
        <w:rPr>
          <w:rFonts w:ascii="Arial" w:hAnsi="Arial" w:cs="Arial"/>
        </w:rPr>
        <w:t>themself</w:t>
      </w:r>
      <w:proofErr w:type="spellEnd"/>
      <w:r w:rsidR="006A6D2E" w:rsidRPr="006B4C2C">
        <w:rPr>
          <w:rFonts w:ascii="Arial" w:hAnsi="Arial" w:cs="Arial"/>
        </w:rPr>
        <w:t>.  People with dementia lose capacity over time</w:t>
      </w:r>
      <w:r w:rsidR="00124513" w:rsidRPr="006B4C2C">
        <w:rPr>
          <w:rFonts w:ascii="Arial" w:hAnsi="Arial" w:cs="Arial"/>
        </w:rPr>
        <w:t>,</w:t>
      </w:r>
      <w:r w:rsidR="006A6D2E" w:rsidRPr="006B4C2C">
        <w:rPr>
          <w:rFonts w:ascii="Arial" w:hAnsi="Arial" w:cs="Arial"/>
        </w:rPr>
        <w:t xml:space="preserve"> and the rate at which </w:t>
      </w:r>
      <w:r w:rsidR="00124513" w:rsidRPr="006B4C2C">
        <w:rPr>
          <w:rFonts w:ascii="Arial" w:hAnsi="Arial" w:cs="Arial"/>
        </w:rPr>
        <w:t>someone’s</w:t>
      </w:r>
      <w:r w:rsidR="006A6D2E" w:rsidRPr="006B4C2C">
        <w:rPr>
          <w:rFonts w:ascii="Arial" w:hAnsi="Arial" w:cs="Arial"/>
        </w:rPr>
        <w:t xml:space="preserve"> condition deteriorates varies from individual to individual.</w:t>
      </w:r>
      <w:r w:rsidRPr="006B4C2C">
        <w:rPr>
          <w:rFonts w:ascii="Arial" w:hAnsi="Arial" w:cs="Arial"/>
        </w:rPr>
        <w:t xml:space="preserve">  </w:t>
      </w:r>
      <w:r w:rsidR="006A6D2E" w:rsidRPr="006B4C2C">
        <w:rPr>
          <w:rFonts w:ascii="Arial" w:hAnsi="Arial" w:cs="Arial"/>
        </w:rPr>
        <w:t>Specifically, a dementia diagnosis does not necessarily mean that a person lacks capacity to make an Advance Decis</w:t>
      </w:r>
      <w:r w:rsidR="00124513" w:rsidRPr="006B4C2C">
        <w:rPr>
          <w:rFonts w:ascii="Arial" w:hAnsi="Arial" w:cs="Arial"/>
        </w:rPr>
        <w:t>ion.</w:t>
      </w:r>
      <w:r w:rsidR="0024631D" w:rsidRPr="006B4C2C">
        <w:rPr>
          <w:rFonts w:ascii="Arial" w:hAnsi="Arial" w:cs="Arial"/>
        </w:rPr>
        <w:t xml:space="preserve"> </w:t>
      </w:r>
      <w:r w:rsidR="00124513" w:rsidRPr="006B4C2C">
        <w:rPr>
          <w:rFonts w:ascii="Arial" w:hAnsi="Arial" w:cs="Arial"/>
        </w:rPr>
        <w:t xml:space="preserve"> </w:t>
      </w:r>
      <w:r w:rsidR="006A6D2E" w:rsidRPr="006B4C2C">
        <w:rPr>
          <w:rFonts w:ascii="Arial" w:hAnsi="Arial" w:cs="Arial"/>
        </w:rPr>
        <w:t xml:space="preserve">Indeed, an early diagnosis of dementia allows an individual to begin to plan for the future, while they still have capacity, should they wish to do so. </w:t>
      </w:r>
    </w:p>
    <w:p w14:paraId="5220AD8B" w14:textId="77777777" w:rsidR="006A6D2E" w:rsidRPr="006B4C2C" w:rsidRDefault="006A6D2E" w:rsidP="006A6D2E">
      <w:pPr>
        <w:ind w:left="-284" w:right="-631"/>
        <w:rPr>
          <w:rFonts w:ascii="Arial" w:hAnsi="Arial" w:cs="Arial"/>
        </w:rPr>
      </w:pPr>
    </w:p>
    <w:p w14:paraId="4AAE89CF" w14:textId="77777777" w:rsidR="00D42B33" w:rsidRPr="006B4C2C" w:rsidRDefault="00D42B33" w:rsidP="006A6D2E">
      <w:pPr>
        <w:ind w:left="-284" w:right="-631"/>
        <w:rPr>
          <w:rFonts w:ascii="Arial" w:hAnsi="Arial" w:cs="Arial"/>
          <w:b/>
        </w:rPr>
      </w:pPr>
      <w:r w:rsidRPr="006B4C2C">
        <w:rPr>
          <w:rFonts w:ascii="Arial" w:hAnsi="Arial" w:cs="Arial"/>
          <w:b/>
        </w:rPr>
        <w:t>The Mental Capacity Act 2005:</w:t>
      </w:r>
    </w:p>
    <w:p w14:paraId="24E99BA6" w14:textId="77777777" w:rsidR="00D42B33" w:rsidRPr="006B4C2C" w:rsidRDefault="00D42B33" w:rsidP="006A6D2E">
      <w:pPr>
        <w:ind w:left="-284" w:right="-631"/>
        <w:rPr>
          <w:rFonts w:ascii="Arial" w:hAnsi="Arial" w:cs="Arial"/>
        </w:rPr>
      </w:pPr>
    </w:p>
    <w:p w14:paraId="3104F3CA" w14:textId="77777777" w:rsidR="006A6D2E" w:rsidRPr="006B4C2C" w:rsidRDefault="00124513" w:rsidP="00D42B33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>The me</w:t>
      </w:r>
      <w:r w:rsidR="00D42B33" w:rsidRPr="006B4C2C">
        <w:rPr>
          <w:rFonts w:ascii="Arial" w:hAnsi="Arial" w:cs="Arial"/>
        </w:rPr>
        <w:t xml:space="preserve">aning of ‘capacity’ is a </w:t>
      </w:r>
      <w:proofErr w:type="spellStart"/>
      <w:r w:rsidR="00D42B33" w:rsidRPr="006B4C2C">
        <w:rPr>
          <w:rFonts w:ascii="Arial" w:hAnsi="Arial" w:cs="Arial"/>
        </w:rPr>
        <w:t>common</w:t>
      </w:r>
      <w:r w:rsidRPr="006B4C2C">
        <w:rPr>
          <w:rFonts w:ascii="Arial" w:hAnsi="Arial" w:cs="Arial"/>
        </w:rPr>
        <w:t>sense</w:t>
      </w:r>
      <w:proofErr w:type="spellEnd"/>
      <w:r w:rsidRPr="006B4C2C">
        <w:rPr>
          <w:rFonts w:ascii="Arial" w:hAnsi="Arial" w:cs="Arial"/>
        </w:rPr>
        <w:t xml:space="preserve"> one, </w:t>
      </w:r>
      <w:r w:rsidR="00202C9E" w:rsidRPr="006B4C2C">
        <w:rPr>
          <w:rFonts w:ascii="Arial" w:hAnsi="Arial" w:cs="Arial"/>
        </w:rPr>
        <w:t>and assessing it</w:t>
      </w:r>
      <w:r w:rsidRPr="006B4C2C">
        <w:rPr>
          <w:rFonts w:ascii="Arial" w:hAnsi="Arial" w:cs="Arial"/>
        </w:rPr>
        <w:t xml:space="preserve"> does not require </w:t>
      </w:r>
      <w:proofErr w:type="gramStart"/>
      <w:r w:rsidRPr="006B4C2C">
        <w:rPr>
          <w:rFonts w:ascii="Arial" w:hAnsi="Arial" w:cs="Arial"/>
        </w:rPr>
        <w:t>a specialist</w:t>
      </w:r>
      <w:proofErr w:type="gramEnd"/>
      <w:r w:rsidRPr="006B4C2C">
        <w:rPr>
          <w:rFonts w:ascii="Arial" w:hAnsi="Arial" w:cs="Arial"/>
        </w:rPr>
        <w:t xml:space="preserve"> kno</w:t>
      </w:r>
      <w:r w:rsidR="00D42B33" w:rsidRPr="006B4C2C">
        <w:rPr>
          <w:rFonts w:ascii="Arial" w:hAnsi="Arial" w:cs="Arial"/>
        </w:rPr>
        <w:t xml:space="preserve">wledge </w:t>
      </w:r>
      <w:r w:rsidR="00202C9E" w:rsidRPr="006B4C2C">
        <w:rPr>
          <w:rFonts w:ascii="Arial" w:hAnsi="Arial" w:cs="Arial"/>
        </w:rPr>
        <w:t>(unless you are uncertain)</w:t>
      </w:r>
      <w:r w:rsidRPr="006B4C2C">
        <w:rPr>
          <w:rFonts w:ascii="Arial" w:hAnsi="Arial" w:cs="Arial"/>
        </w:rPr>
        <w:t>.</w:t>
      </w:r>
      <w:r w:rsidR="00D42B33" w:rsidRPr="006B4C2C">
        <w:rPr>
          <w:rFonts w:ascii="Arial" w:hAnsi="Arial" w:cs="Arial"/>
        </w:rPr>
        <w:t xml:space="preserve">  However, the requirements of the </w:t>
      </w:r>
      <w:r w:rsidR="006A6D2E" w:rsidRPr="006B4C2C">
        <w:rPr>
          <w:rFonts w:ascii="Arial" w:hAnsi="Arial" w:cs="Arial"/>
        </w:rPr>
        <w:t>Mental Capacity Act 2005 must underpin the decision-making process.  In order to comply with the Act, please remember:</w:t>
      </w:r>
    </w:p>
    <w:p w14:paraId="260966F9" w14:textId="77777777" w:rsidR="006A6D2E" w:rsidRPr="006B4C2C" w:rsidRDefault="006A6D2E" w:rsidP="006A6D2E">
      <w:pPr>
        <w:ind w:left="-284" w:right="-631"/>
        <w:rPr>
          <w:rFonts w:ascii="Arial" w:hAnsi="Arial" w:cs="Arial"/>
        </w:rPr>
      </w:pPr>
    </w:p>
    <w:p w14:paraId="51C02916" w14:textId="77777777" w:rsidR="00D42B33" w:rsidRPr="006B4C2C" w:rsidRDefault="00D42B33" w:rsidP="00D42B33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 xml:space="preserve">- You should assume an individual has mental capacity (i.e. the ability to understand, weigh and remember information), unless they demonstrate otherwise. </w:t>
      </w:r>
    </w:p>
    <w:p w14:paraId="53F50789" w14:textId="77777777" w:rsidR="00D42B33" w:rsidRPr="006B4C2C" w:rsidRDefault="00D42B33" w:rsidP="00D42B33">
      <w:pPr>
        <w:ind w:right="-631"/>
        <w:rPr>
          <w:rFonts w:ascii="Arial" w:hAnsi="Arial" w:cs="Arial"/>
        </w:rPr>
      </w:pPr>
    </w:p>
    <w:p w14:paraId="7A2EE4BD" w14:textId="77777777" w:rsidR="006A6D2E" w:rsidRPr="006B4C2C" w:rsidRDefault="006A6D2E" w:rsidP="006A6D2E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>- You only need to assess capacity in relation to making the decision(</w:t>
      </w:r>
      <w:r w:rsidR="00D42B33" w:rsidRPr="006B4C2C">
        <w:rPr>
          <w:rFonts w:ascii="Arial" w:hAnsi="Arial" w:cs="Arial"/>
        </w:rPr>
        <w:t>s) contained in the person’s</w:t>
      </w:r>
      <w:r w:rsidRPr="006B4C2C">
        <w:rPr>
          <w:rFonts w:ascii="Arial" w:hAnsi="Arial" w:cs="Arial"/>
        </w:rPr>
        <w:t xml:space="preserve"> Advance Decision </w:t>
      </w:r>
      <w:r w:rsidR="00D42B33" w:rsidRPr="006B4C2C">
        <w:rPr>
          <w:rFonts w:ascii="Arial" w:hAnsi="Arial" w:cs="Arial"/>
        </w:rPr>
        <w:t xml:space="preserve">document </w:t>
      </w:r>
      <w:r w:rsidRPr="006B4C2C">
        <w:rPr>
          <w:rFonts w:ascii="Arial" w:hAnsi="Arial" w:cs="Arial"/>
        </w:rPr>
        <w:t>(i.e. capacity is decision-specific).</w:t>
      </w:r>
    </w:p>
    <w:p w14:paraId="740A1BEC" w14:textId="77777777" w:rsidR="006A6D2E" w:rsidRPr="006B4C2C" w:rsidRDefault="006A6D2E" w:rsidP="006A6D2E">
      <w:pPr>
        <w:ind w:left="-284" w:right="-631"/>
        <w:rPr>
          <w:rFonts w:ascii="Arial" w:hAnsi="Arial" w:cs="Arial"/>
        </w:rPr>
      </w:pPr>
    </w:p>
    <w:p w14:paraId="42DE10EA" w14:textId="77777777" w:rsidR="006A6D2E" w:rsidRPr="006B4C2C" w:rsidRDefault="006A6D2E" w:rsidP="006A6D2E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>- You should take all prac</w:t>
      </w:r>
      <w:r w:rsidR="00D42B33" w:rsidRPr="006B4C2C">
        <w:rPr>
          <w:rFonts w:ascii="Arial" w:hAnsi="Arial" w:cs="Arial"/>
        </w:rPr>
        <w:t>tical steps to assist them</w:t>
      </w:r>
      <w:r w:rsidRPr="006B4C2C">
        <w:rPr>
          <w:rFonts w:ascii="Arial" w:hAnsi="Arial" w:cs="Arial"/>
        </w:rPr>
        <w:t xml:space="preserve"> in understanding the decisions they are making</w:t>
      </w:r>
      <w:r w:rsidR="00D42B33" w:rsidRPr="006B4C2C">
        <w:rPr>
          <w:rFonts w:ascii="Arial" w:hAnsi="Arial" w:cs="Arial"/>
        </w:rPr>
        <w:t>,</w:t>
      </w:r>
      <w:r w:rsidRPr="006B4C2C">
        <w:rPr>
          <w:rFonts w:ascii="Arial" w:hAnsi="Arial" w:cs="Arial"/>
        </w:rPr>
        <w:t xml:space="preserve"> and the nature and consequences of the document they are signing.</w:t>
      </w:r>
    </w:p>
    <w:p w14:paraId="5C3BB54D" w14:textId="77777777" w:rsidR="006A6D2E" w:rsidRPr="006B4C2C" w:rsidRDefault="006A6D2E" w:rsidP="00D42B33">
      <w:pPr>
        <w:ind w:right="-631"/>
        <w:rPr>
          <w:rFonts w:ascii="Arial" w:hAnsi="Arial" w:cs="Arial"/>
        </w:rPr>
      </w:pPr>
    </w:p>
    <w:p w14:paraId="79A73212" w14:textId="35F13A24" w:rsidR="006A6D2E" w:rsidRPr="006B4C2C" w:rsidRDefault="00082ED9" w:rsidP="006A6D2E">
      <w:pPr>
        <w:ind w:left="-284" w:right="-631"/>
        <w:rPr>
          <w:rFonts w:ascii="Arial" w:hAnsi="Arial" w:cs="Arial"/>
        </w:rPr>
      </w:pPr>
      <w:r>
        <w:rPr>
          <w:rFonts w:ascii="Arial" w:hAnsi="Arial" w:cs="Arial"/>
        </w:rPr>
        <w:t>- If you are uncertain</w:t>
      </w:r>
      <w:r w:rsidR="00D42B33" w:rsidRPr="006B4C2C">
        <w:rPr>
          <w:rFonts w:ascii="Arial" w:hAnsi="Arial" w:cs="Arial"/>
        </w:rPr>
        <w:t xml:space="preserve"> whether a person has capacity, </w:t>
      </w:r>
      <w:r w:rsidR="000F0BFD">
        <w:rPr>
          <w:rFonts w:ascii="Arial" w:hAnsi="Arial" w:cs="Arial"/>
        </w:rPr>
        <w:t>please refer them to a specialist mental capacity assessor.</w:t>
      </w:r>
    </w:p>
    <w:p w14:paraId="061D3AEA" w14:textId="77777777" w:rsidR="006A6D2E" w:rsidRDefault="006A6D2E" w:rsidP="005F21BF">
      <w:pPr>
        <w:ind w:right="-631"/>
        <w:rPr>
          <w:rFonts w:ascii="Arial" w:hAnsi="Arial" w:cs="Arial"/>
        </w:rPr>
      </w:pPr>
    </w:p>
    <w:p w14:paraId="5828D92A" w14:textId="77777777" w:rsidR="00060DC4" w:rsidRPr="006B4C2C" w:rsidRDefault="00060DC4" w:rsidP="005F21BF">
      <w:pPr>
        <w:ind w:right="-631"/>
        <w:rPr>
          <w:rFonts w:ascii="Arial" w:hAnsi="Arial" w:cs="Arial"/>
        </w:rPr>
      </w:pPr>
    </w:p>
    <w:p w14:paraId="37145EB7" w14:textId="78AD2939" w:rsidR="004B3FFB" w:rsidRDefault="00202C9E" w:rsidP="00423411">
      <w:pPr>
        <w:ind w:left="-284" w:right="-631"/>
        <w:rPr>
          <w:rFonts w:ascii="Arial" w:hAnsi="Arial" w:cs="Arial"/>
        </w:rPr>
      </w:pPr>
      <w:r w:rsidRPr="006B4C2C">
        <w:rPr>
          <w:rFonts w:ascii="Arial" w:hAnsi="Arial" w:cs="Arial"/>
        </w:rPr>
        <w:tab/>
      </w:r>
      <w:r w:rsidRPr="006B4C2C">
        <w:rPr>
          <w:rFonts w:ascii="Arial" w:hAnsi="Arial" w:cs="Arial"/>
        </w:rPr>
        <w:tab/>
      </w:r>
      <w:r w:rsidRPr="006B4C2C">
        <w:rPr>
          <w:rFonts w:ascii="Arial" w:hAnsi="Arial" w:cs="Arial"/>
        </w:rPr>
        <w:tab/>
      </w:r>
      <w:r w:rsidRPr="006B4C2C">
        <w:rPr>
          <w:rFonts w:ascii="Arial" w:hAnsi="Arial" w:cs="Arial"/>
        </w:rPr>
        <w:tab/>
      </w:r>
      <w:r w:rsidRPr="006B4C2C">
        <w:rPr>
          <w:rFonts w:ascii="Arial" w:hAnsi="Arial" w:cs="Arial"/>
        </w:rPr>
        <w:tab/>
      </w:r>
      <w:r w:rsidRPr="006B4C2C">
        <w:rPr>
          <w:rFonts w:ascii="Arial" w:hAnsi="Arial" w:cs="Arial"/>
        </w:rPr>
        <w:tab/>
        <w:t>************</w:t>
      </w:r>
    </w:p>
    <w:p w14:paraId="6E6F5F77" w14:textId="77777777" w:rsidR="006B4C2C" w:rsidRDefault="006B4C2C" w:rsidP="00423411">
      <w:pPr>
        <w:ind w:left="-284" w:right="-631"/>
        <w:rPr>
          <w:rFonts w:ascii="Arial" w:hAnsi="Arial" w:cs="Arial"/>
        </w:rPr>
      </w:pPr>
    </w:p>
    <w:p w14:paraId="41AE5D3A" w14:textId="77777777" w:rsidR="006B4C2C" w:rsidRDefault="006B4C2C" w:rsidP="00423411">
      <w:pPr>
        <w:ind w:left="-284" w:right="-631"/>
        <w:rPr>
          <w:rFonts w:ascii="Arial" w:hAnsi="Arial" w:cs="Arial"/>
        </w:rPr>
      </w:pPr>
    </w:p>
    <w:p w14:paraId="593B63CB" w14:textId="77777777" w:rsidR="006B4C2C" w:rsidRDefault="006B4C2C" w:rsidP="00423411">
      <w:pPr>
        <w:ind w:left="-284" w:right="-631"/>
        <w:rPr>
          <w:rFonts w:ascii="Arial" w:hAnsi="Arial" w:cs="Arial"/>
        </w:rPr>
      </w:pPr>
    </w:p>
    <w:p w14:paraId="0CC7AE92" w14:textId="77777777" w:rsidR="00294C56" w:rsidRPr="00955CBF" w:rsidRDefault="00294C56" w:rsidP="00423411">
      <w:pPr>
        <w:ind w:left="-284" w:right="-631"/>
        <w:rPr>
          <w:rFonts w:ascii="Arial" w:hAnsi="Arial" w:cs="Arial"/>
          <w:sz w:val="28"/>
          <w:szCs w:val="28"/>
        </w:rPr>
      </w:pPr>
    </w:p>
    <w:p w14:paraId="6380D899" w14:textId="07E6182F" w:rsidR="00294C56" w:rsidRPr="00955CBF" w:rsidRDefault="00294C56" w:rsidP="00423411">
      <w:pPr>
        <w:ind w:left="-284" w:right="-631"/>
        <w:rPr>
          <w:rFonts w:ascii="Arial" w:hAnsi="Arial" w:cs="Arial"/>
          <w:b/>
          <w:sz w:val="36"/>
          <w:szCs w:val="36"/>
        </w:rPr>
      </w:pPr>
      <w:r w:rsidRPr="00955CBF">
        <w:rPr>
          <w:rFonts w:ascii="Arial" w:hAnsi="Arial" w:cs="Arial"/>
          <w:b/>
          <w:sz w:val="36"/>
          <w:szCs w:val="36"/>
        </w:rPr>
        <w:t>Mental capacity statement – attach to Advance Decision</w:t>
      </w:r>
    </w:p>
    <w:p w14:paraId="2760C387" w14:textId="77777777" w:rsidR="00955CBF" w:rsidRPr="00955CBF" w:rsidRDefault="00955CBF" w:rsidP="00423411">
      <w:pPr>
        <w:ind w:left="-284" w:right="-631"/>
        <w:rPr>
          <w:rFonts w:ascii="Arial" w:hAnsi="Arial" w:cs="Arial"/>
          <w:b/>
          <w:sz w:val="28"/>
          <w:szCs w:val="28"/>
        </w:rPr>
      </w:pPr>
    </w:p>
    <w:p w14:paraId="4639E224" w14:textId="165ABDFE" w:rsidR="00955CBF" w:rsidRPr="00955CBF" w:rsidRDefault="00955CBF" w:rsidP="002E7D0F">
      <w:pPr>
        <w:ind w:left="-284" w:right="-858"/>
        <w:rPr>
          <w:rFonts w:ascii="Arial" w:hAnsi="Arial" w:cs="Arial"/>
          <w:b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 xml:space="preserve">(This </w:t>
      </w:r>
      <w:r>
        <w:rPr>
          <w:rFonts w:ascii="Arial" w:hAnsi="Arial" w:cs="Arial"/>
          <w:sz w:val="28"/>
          <w:szCs w:val="28"/>
        </w:rPr>
        <w:t xml:space="preserve">statement </w:t>
      </w:r>
      <w:r w:rsidRPr="00955CBF">
        <w:rPr>
          <w:rFonts w:ascii="Arial" w:hAnsi="Arial" w:cs="Arial"/>
          <w:sz w:val="28"/>
          <w:szCs w:val="28"/>
        </w:rPr>
        <w:t xml:space="preserve">should be </w:t>
      </w:r>
      <w:r w:rsidR="002E7D0F">
        <w:rPr>
          <w:rFonts w:ascii="Arial" w:hAnsi="Arial" w:cs="Arial"/>
          <w:sz w:val="28"/>
          <w:szCs w:val="28"/>
        </w:rPr>
        <w:t>completed as soon as possible after</w:t>
      </w:r>
      <w:r w:rsidRPr="00955CBF">
        <w:rPr>
          <w:rFonts w:ascii="Arial" w:hAnsi="Arial" w:cs="Arial"/>
          <w:sz w:val="28"/>
          <w:szCs w:val="28"/>
        </w:rPr>
        <w:t xml:space="preserve"> the Advance Decision)</w:t>
      </w:r>
    </w:p>
    <w:p w14:paraId="2EFEDF28" w14:textId="77777777" w:rsidR="00294C56" w:rsidRPr="00955CBF" w:rsidRDefault="00294C56" w:rsidP="00423411">
      <w:pPr>
        <w:ind w:left="-284" w:right="-631"/>
        <w:rPr>
          <w:rFonts w:ascii="Arial" w:hAnsi="Arial" w:cs="Arial"/>
          <w:sz w:val="28"/>
          <w:szCs w:val="28"/>
        </w:rPr>
      </w:pPr>
    </w:p>
    <w:p w14:paraId="13863CFA" w14:textId="77777777" w:rsidR="00955CBF" w:rsidRPr="00955CBF" w:rsidRDefault="00955CBF" w:rsidP="002E7D0F">
      <w:pPr>
        <w:ind w:right="-631"/>
        <w:rPr>
          <w:rFonts w:ascii="Arial" w:hAnsi="Arial" w:cs="Arial"/>
          <w:sz w:val="28"/>
          <w:szCs w:val="28"/>
        </w:rPr>
      </w:pPr>
    </w:p>
    <w:p w14:paraId="34EF0DAF" w14:textId="3A6AAB1E" w:rsidR="00294C56" w:rsidRPr="00955CBF" w:rsidRDefault="000F0BFD" w:rsidP="00423411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 xml:space="preserve">Name of person making </w:t>
      </w:r>
      <w:r>
        <w:rPr>
          <w:rFonts w:ascii="Arial" w:hAnsi="Arial" w:cs="Arial"/>
          <w:sz w:val="28"/>
          <w:szCs w:val="28"/>
        </w:rPr>
        <w:t>A</w:t>
      </w:r>
      <w:r w:rsidRPr="00955CBF">
        <w:rPr>
          <w:rFonts w:ascii="Arial" w:hAnsi="Arial" w:cs="Arial"/>
          <w:sz w:val="28"/>
          <w:szCs w:val="28"/>
        </w:rPr>
        <w:t xml:space="preserve">dvance </w:t>
      </w:r>
      <w:r>
        <w:rPr>
          <w:rFonts w:ascii="Arial" w:hAnsi="Arial" w:cs="Arial"/>
          <w:sz w:val="28"/>
          <w:szCs w:val="28"/>
        </w:rPr>
        <w:t>D</w:t>
      </w:r>
      <w:r w:rsidRPr="00955CBF">
        <w:rPr>
          <w:rFonts w:ascii="Arial" w:hAnsi="Arial" w:cs="Arial"/>
          <w:sz w:val="28"/>
          <w:szCs w:val="28"/>
        </w:rPr>
        <w:t>ecision:</w:t>
      </w:r>
      <w:r w:rsidR="002E7D0F" w:rsidRPr="00955CBF">
        <w:rPr>
          <w:rFonts w:ascii="Arial" w:hAnsi="Arial" w:cs="Arial"/>
          <w:sz w:val="28"/>
          <w:szCs w:val="28"/>
        </w:rPr>
        <w:t xml:space="preserve"> </w:t>
      </w:r>
    </w:p>
    <w:p w14:paraId="474F1257" w14:textId="77777777" w:rsidR="00955CBF" w:rsidRPr="00955CBF" w:rsidRDefault="00955CBF" w:rsidP="00423411">
      <w:pPr>
        <w:ind w:left="-284" w:right="-631"/>
        <w:rPr>
          <w:rFonts w:ascii="Arial" w:hAnsi="Arial" w:cs="Arial"/>
          <w:sz w:val="28"/>
          <w:szCs w:val="28"/>
        </w:rPr>
      </w:pPr>
    </w:p>
    <w:p w14:paraId="213A67CB" w14:textId="3CC7A872" w:rsidR="00294C56" w:rsidRPr="00955CBF" w:rsidRDefault="00294C56" w:rsidP="00423411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………………………………………………………………</w:t>
      </w:r>
    </w:p>
    <w:p w14:paraId="5BE35364" w14:textId="77777777" w:rsidR="00955CBF" w:rsidRPr="00955CBF" w:rsidRDefault="00955CBF" w:rsidP="000F0BFD">
      <w:pPr>
        <w:ind w:right="-631"/>
        <w:rPr>
          <w:rFonts w:ascii="Arial" w:hAnsi="Arial" w:cs="Arial"/>
          <w:sz w:val="28"/>
          <w:szCs w:val="28"/>
        </w:rPr>
      </w:pPr>
    </w:p>
    <w:p w14:paraId="3F7F7D1B" w14:textId="3A357F2D" w:rsidR="00955CBF" w:rsidRPr="00955CBF" w:rsidRDefault="000F0BFD" w:rsidP="00423411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 xml:space="preserve">Date of signing </w:t>
      </w:r>
      <w:r>
        <w:rPr>
          <w:rFonts w:ascii="Arial" w:hAnsi="Arial" w:cs="Arial"/>
          <w:sz w:val="28"/>
          <w:szCs w:val="28"/>
        </w:rPr>
        <w:t>A</w:t>
      </w:r>
      <w:r w:rsidRPr="00955CBF">
        <w:rPr>
          <w:rFonts w:ascii="Arial" w:hAnsi="Arial" w:cs="Arial"/>
          <w:sz w:val="28"/>
          <w:szCs w:val="28"/>
        </w:rPr>
        <w:t xml:space="preserve">dvance </w:t>
      </w:r>
      <w:r>
        <w:rPr>
          <w:rFonts w:ascii="Arial" w:hAnsi="Arial" w:cs="Arial"/>
          <w:sz w:val="28"/>
          <w:szCs w:val="28"/>
        </w:rPr>
        <w:t>D</w:t>
      </w:r>
      <w:r w:rsidRPr="00955CBF">
        <w:rPr>
          <w:rFonts w:ascii="Arial" w:hAnsi="Arial" w:cs="Arial"/>
          <w:sz w:val="28"/>
          <w:szCs w:val="28"/>
        </w:rPr>
        <w:t>ecision:</w:t>
      </w:r>
      <w:r w:rsidR="002E7D0F" w:rsidRPr="00955CBF">
        <w:rPr>
          <w:rFonts w:ascii="Arial" w:hAnsi="Arial" w:cs="Arial"/>
          <w:sz w:val="28"/>
          <w:szCs w:val="28"/>
        </w:rPr>
        <w:t xml:space="preserve"> </w:t>
      </w:r>
    </w:p>
    <w:p w14:paraId="18EF450F" w14:textId="77777777" w:rsidR="00955CBF" w:rsidRPr="00955CBF" w:rsidRDefault="00955CBF" w:rsidP="00423411">
      <w:pPr>
        <w:ind w:left="-284" w:right="-631"/>
        <w:rPr>
          <w:rFonts w:ascii="Arial" w:hAnsi="Arial" w:cs="Arial"/>
          <w:sz w:val="28"/>
          <w:szCs w:val="28"/>
        </w:rPr>
      </w:pPr>
    </w:p>
    <w:p w14:paraId="2E391888" w14:textId="4E4AD1D5" w:rsidR="00955CBF" w:rsidRPr="00955CBF" w:rsidRDefault="00955CBF" w:rsidP="00423411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………………………………………………………………</w:t>
      </w:r>
    </w:p>
    <w:p w14:paraId="3D5627A0" w14:textId="77777777" w:rsidR="00294C56" w:rsidRPr="00955CBF" w:rsidRDefault="00294C56" w:rsidP="00423411">
      <w:pPr>
        <w:ind w:left="-284" w:right="-631"/>
        <w:rPr>
          <w:rFonts w:ascii="Arial" w:hAnsi="Arial" w:cs="Arial"/>
          <w:sz w:val="28"/>
          <w:szCs w:val="28"/>
        </w:rPr>
      </w:pPr>
    </w:p>
    <w:p w14:paraId="4A31C877" w14:textId="77777777" w:rsidR="00294C56" w:rsidRPr="00955CBF" w:rsidRDefault="00294C56" w:rsidP="002E7D0F">
      <w:pPr>
        <w:ind w:right="-631"/>
        <w:rPr>
          <w:rFonts w:ascii="Arial" w:hAnsi="Arial" w:cs="Arial"/>
          <w:sz w:val="28"/>
          <w:szCs w:val="28"/>
        </w:rPr>
      </w:pPr>
    </w:p>
    <w:p w14:paraId="7E92E9D5" w14:textId="5FF27F82" w:rsidR="00294C56" w:rsidRPr="00955CBF" w:rsidRDefault="00955CBF" w:rsidP="00294C56">
      <w:pPr>
        <w:ind w:left="-284" w:right="-631"/>
        <w:rPr>
          <w:rFonts w:ascii="Arial" w:hAnsi="Arial" w:cs="Arial"/>
          <w:b/>
          <w:sz w:val="28"/>
          <w:szCs w:val="28"/>
        </w:rPr>
      </w:pPr>
      <w:r w:rsidRPr="00955CBF">
        <w:rPr>
          <w:rFonts w:ascii="Arial" w:hAnsi="Arial" w:cs="Arial"/>
          <w:b/>
          <w:sz w:val="28"/>
          <w:szCs w:val="28"/>
        </w:rPr>
        <w:t>Statement from</w:t>
      </w:r>
      <w:r w:rsidR="00294C56" w:rsidRPr="00955CBF">
        <w:rPr>
          <w:rFonts w:ascii="Arial" w:hAnsi="Arial" w:cs="Arial"/>
          <w:b/>
          <w:sz w:val="28"/>
          <w:szCs w:val="28"/>
        </w:rPr>
        <w:t xml:space="preserve"> a he</w:t>
      </w:r>
      <w:r w:rsidRPr="00955CBF">
        <w:rPr>
          <w:rFonts w:ascii="Arial" w:hAnsi="Arial" w:cs="Arial"/>
          <w:b/>
          <w:sz w:val="28"/>
          <w:szCs w:val="28"/>
        </w:rPr>
        <w:t>alth practitioner (e.g. GP, dementia nurse, psychiatric social worker</w:t>
      </w:r>
      <w:r w:rsidR="002E7D0F">
        <w:rPr>
          <w:rFonts w:ascii="Arial" w:hAnsi="Arial" w:cs="Arial"/>
          <w:b/>
          <w:sz w:val="28"/>
          <w:szCs w:val="28"/>
        </w:rPr>
        <w:t>, IMCA</w:t>
      </w:r>
      <w:r w:rsidR="00294C56" w:rsidRPr="00955CBF">
        <w:rPr>
          <w:rFonts w:ascii="Arial" w:hAnsi="Arial" w:cs="Arial"/>
          <w:b/>
          <w:sz w:val="28"/>
          <w:szCs w:val="28"/>
        </w:rPr>
        <w:t xml:space="preserve">)          </w:t>
      </w:r>
    </w:p>
    <w:p w14:paraId="652183B1" w14:textId="77777777" w:rsidR="00294C56" w:rsidRPr="00955CBF" w:rsidRDefault="00294C56" w:rsidP="002E7D0F">
      <w:pPr>
        <w:ind w:right="-631"/>
        <w:rPr>
          <w:rFonts w:ascii="Arial" w:hAnsi="Arial" w:cs="Arial"/>
          <w:sz w:val="28"/>
          <w:szCs w:val="28"/>
        </w:rPr>
      </w:pPr>
    </w:p>
    <w:p w14:paraId="51C60C1E" w14:textId="4CA020D0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I have discussed the content of this Advance Decision with</w:t>
      </w:r>
      <w:r w:rsidR="002E7D0F">
        <w:rPr>
          <w:rFonts w:ascii="Arial" w:hAnsi="Arial" w:cs="Arial"/>
          <w:sz w:val="28"/>
          <w:szCs w:val="28"/>
        </w:rPr>
        <w:t xml:space="preserve"> …………………………….</w:t>
      </w:r>
      <w:r w:rsidRPr="00955CBF">
        <w:rPr>
          <w:rFonts w:ascii="Arial" w:hAnsi="Arial" w:cs="Arial"/>
          <w:sz w:val="28"/>
          <w:szCs w:val="28"/>
        </w:rPr>
        <w:t xml:space="preserve">   and I am satisfied that s/he has the mental capacity to make the decisions contained in it.  S/he understands what s/he is signing, has weighed the pros and cons of these </w:t>
      </w:r>
    </w:p>
    <w:p w14:paraId="35CBCD8A" w14:textId="77777777" w:rsidR="00294C56" w:rsidRPr="00955CBF" w:rsidRDefault="00294C56" w:rsidP="00294C56">
      <w:pPr>
        <w:ind w:left="-284" w:right="-631"/>
        <w:rPr>
          <w:rFonts w:ascii="Arial" w:hAnsi="Arial" w:cs="Arial"/>
          <w:sz w:val="28"/>
          <w:szCs w:val="28"/>
        </w:rPr>
      </w:pPr>
      <w:proofErr w:type="gramStart"/>
      <w:r w:rsidRPr="00955CBF">
        <w:rPr>
          <w:rFonts w:ascii="Arial" w:hAnsi="Arial" w:cs="Arial"/>
          <w:sz w:val="28"/>
          <w:szCs w:val="28"/>
        </w:rPr>
        <w:t>decisions</w:t>
      </w:r>
      <w:proofErr w:type="gramEnd"/>
      <w:r w:rsidRPr="00955CBF">
        <w:rPr>
          <w:rFonts w:ascii="Arial" w:hAnsi="Arial" w:cs="Arial"/>
          <w:sz w:val="28"/>
          <w:szCs w:val="28"/>
        </w:rPr>
        <w:t xml:space="preserve">, and can remember that s/he has made them. </w:t>
      </w:r>
    </w:p>
    <w:p w14:paraId="1642E815" w14:textId="77777777" w:rsidR="00294C56" w:rsidRPr="00955CBF" w:rsidRDefault="00294C56" w:rsidP="002E7D0F">
      <w:pPr>
        <w:ind w:right="-631"/>
        <w:rPr>
          <w:rFonts w:ascii="Arial" w:hAnsi="Arial" w:cs="Arial"/>
          <w:sz w:val="28"/>
          <w:szCs w:val="28"/>
        </w:rPr>
      </w:pPr>
    </w:p>
    <w:p w14:paraId="39944486" w14:textId="24E1C95D" w:rsidR="00955CBF" w:rsidRPr="00955CBF" w:rsidRDefault="00955CBF" w:rsidP="00294C56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Name</w:t>
      </w:r>
      <w:proofErr w:type="gramStart"/>
      <w:r w:rsidRPr="00955CBF">
        <w:rPr>
          <w:rFonts w:ascii="Arial" w:hAnsi="Arial" w:cs="Arial"/>
          <w:sz w:val="28"/>
          <w:szCs w:val="28"/>
        </w:rPr>
        <w:t>:       ………………………………………….</w:t>
      </w:r>
      <w:proofErr w:type="gramEnd"/>
    </w:p>
    <w:p w14:paraId="08159D34" w14:textId="77777777" w:rsidR="00955CBF" w:rsidRPr="00955CBF" w:rsidRDefault="00955CBF" w:rsidP="00294C56">
      <w:pPr>
        <w:ind w:left="-284" w:right="-631"/>
        <w:rPr>
          <w:rFonts w:ascii="Arial" w:hAnsi="Arial" w:cs="Arial"/>
          <w:sz w:val="28"/>
          <w:szCs w:val="28"/>
        </w:rPr>
      </w:pPr>
    </w:p>
    <w:p w14:paraId="403C832C" w14:textId="77777777" w:rsidR="00955CBF" w:rsidRPr="00955CBF" w:rsidRDefault="00955CBF" w:rsidP="00294C56">
      <w:pPr>
        <w:ind w:left="-284" w:right="-631"/>
        <w:rPr>
          <w:rFonts w:ascii="Arial" w:hAnsi="Arial" w:cs="Arial"/>
          <w:sz w:val="28"/>
          <w:szCs w:val="28"/>
        </w:rPr>
      </w:pPr>
    </w:p>
    <w:p w14:paraId="1FCE1E69" w14:textId="0C585E98" w:rsidR="00294C56" w:rsidRPr="00955CBF" w:rsidRDefault="00294C56" w:rsidP="00294C56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Signature</w:t>
      </w:r>
      <w:proofErr w:type="gramStart"/>
      <w:r w:rsidRPr="00955CBF">
        <w:rPr>
          <w:rFonts w:ascii="Arial" w:hAnsi="Arial" w:cs="Arial"/>
          <w:sz w:val="28"/>
          <w:szCs w:val="28"/>
        </w:rPr>
        <w:t>:  ………………………………………….</w:t>
      </w:r>
      <w:proofErr w:type="gramEnd"/>
      <w:r w:rsidRPr="00955CBF">
        <w:rPr>
          <w:rFonts w:ascii="Arial" w:hAnsi="Arial" w:cs="Arial"/>
          <w:sz w:val="28"/>
          <w:szCs w:val="28"/>
        </w:rPr>
        <w:t xml:space="preserve">    Date</w:t>
      </w:r>
      <w:proofErr w:type="gramStart"/>
      <w:r w:rsidRPr="00955CBF">
        <w:rPr>
          <w:rFonts w:ascii="Arial" w:hAnsi="Arial" w:cs="Arial"/>
          <w:sz w:val="28"/>
          <w:szCs w:val="28"/>
        </w:rPr>
        <w:t>:  …………………………</w:t>
      </w:r>
      <w:proofErr w:type="gramEnd"/>
    </w:p>
    <w:p w14:paraId="41715F23" w14:textId="77777777" w:rsidR="00294C56" w:rsidRPr="00955CBF" w:rsidRDefault="00294C56" w:rsidP="00294C56">
      <w:pPr>
        <w:ind w:left="-284" w:right="-631"/>
        <w:rPr>
          <w:rFonts w:ascii="Arial" w:hAnsi="Arial" w:cs="Arial"/>
          <w:sz w:val="28"/>
          <w:szCs w:val="28"/>
        </w:rPr>
      </w:pPr>
    </w:p>
    <w:p w14:paraId="061D4CE3" w14:textId="77777777" w:rsidR="00955CBF" w:rsidRPr="00955CBF" w:rsidRDefault="00955CBF" w:rsidP="00294C56">
      <w:pPr>
        <w:ind w:left="-284" w:right="-631"/>
        <w:rPr>
          <w:rFonts w:ascii="Arial" w:hAnsi="Arial" w:cs="Arial"/>
          <w:sz w:val="28"/>
          <w:szCs w:val="28"/>
        </w:rPr>
      </w:pPr>
    </w:p>
    <w:p w14:paraId="6A1509D2" w14:textId="77777777" w:rsidR="00955CBF" w:rsidRDefault="00955CBF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R</w:t>
      </w:r>
      <w:r w:rsidR="00294C56" w:rsidRPr="00955CBF">
        <w:rPr>
          <w:rFonts w:ascii="Arial" w:hAnsi="Arial" w:cs="Arial"/>
          <w:sz w:val="28"/>
          <w:szCs w:val="28"/>
        </w:rPr>
        <w:t xml:space="preserve">ole &amp; contact information:  </w:t>
      </w:r>
    </w:p>
    <w:p w14:paraId="19580974" w14:textId="77777777" w:rsidR="00955CBF" w:rsidRDefault="00955CBF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355B9603" w14:textId="234E4276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……………………………………………………………</w:t>
      </w:r>
      <w:r w:rsidR="00955CBF" w:rsidRPr="00955CBF">
        <w:rPr>
          <w:rFonts w:ascii="Arial" w:hAnsi="Arial" w:cs="Arial"/>
          <w:sz w:val="28"/>
          <w:szCs w:val="28"/>
        </w:rPr>
        <w:t>……</w:t>
      </w:r>
      <w:r w:rsidR="00955CBF">
        <w:rPr>
          <w:rFonts w:ascii="Arial" w:hAnsi="Arial" w:cs="Arial"/>
          <w:sz w:val="28"/>
          <w:szCs w:val="28"/>
        </w:rPr>
        <w:t>……………………………</w:t>
      </w:r>
    </w:p>
    <w:p w14:paraId="1596B1D5" w14:textId="77777777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5130E975" w14:textId="7A42A731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</w:t>
      </w:r>
      <w:r w:rsidR="00955CBF">
        <w:rPr>
          <w:rFonts w:ascii="Arial" w:hAnsi="Arial" w:cs="Arial"/>
          <w:sz w:val="28"/>
          <w:szCs w:val="28"/>
        </w:rPr>
        <w:t>…</w:t>
      </w:r>
    </w:p>
    <w:p w14:paraId="5C79065E" w14:textId="77777777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29F62E53" w14:textId="0A165881" w:rsidR="00294C56" w:rsidRPr="00955CBF" w:rsidRDefault="00294C56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955CBF">
        <w:rPr>
          <w:rFonts w:ascii="Arial" w:hAnsi="Arial" w:cs="Arial"/>
          <w:sz w:val="28"/>
          <w:szCs w:val="28"/>
        </w:rPr>
        <w:t>……………………</w:t>
      </w:r>
      <w:r w:rsidR="00955CBF"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14:paraId="361799F0" w14:textId="77777777" w:rsidR="002E7D0F" w:rsidRP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427965E0" w14:textId="5F6E1154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  <w:r w:rsidRPr="002E7D0F">
        <w:rPr>
          <w:rFonts w:ascii="Arial" w:hAnsi="Arial" w:cs="Arial"/>
          <w:sz w:val="28"/>
          <w:szCs w:val="28"/>
        </w:rPr>
        <w:t xml:space="preserve">Any other </w:t>
      </w:r>
      <w:r>
        <w:rPr>
          <w:rFonts w:ascii="Arial" w:hAnsi="Arial" w:cs="Arial"/>
          <w:sz w:val="28"/>
          <w:szCs w:val="28"/>
        </w:rPr>
        <w:t>comments:</w:t>
      </w:r>
    </w:p>
    <w:p w14:paraId="0D24FF98" w14:textId="77777777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1C9BBCAD" w14:textId="7C9450D8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…………………………………………………………………………………………….</w:t>
      </w:r>
    </w:p>
    <w:p w14:paraId="6B357347" w14:textId="77777777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60EE5797" w14:textId="23423800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…………………………………………………………………………………………….</w:t>
      </w:r>
    </w:p>
    <w:p w14:paraId="087FA0A3" w14:textId="77777777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3E6B26FA" w14:textId="2D097BF2" w:rsidR="002E7D0F" w:rsidRDefault="002E7D0F" w:rsidP="002E7D0F">
      <w:pPr>
        <w:ind w:left="-284" w:right="-63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……………………………………………………………………………………………..</w:t>
      </w:r>
    </w:p>
    <w:p w14:paraId="315CC202" w14:textId="77777777" w:rsidR="000F0BFD" w:rsidRDefault="000F0BFD" w:rsidP="002E7D0F">
      <w:pPr>
        <w:ind w:left="-284" w:right="-631"/>
        <w:rPr>
          <w:rFonts w:ascii="Arial" w:hAnsi="Arial" w:cs="Arial"/>
          <w:sz w:val="28"/>
          <w:szCs w:val="28"/>
        </w:rPr>
      </w:pPr>
    </w:p>
    <w:p w14:paraId="4E8B8657" w14:textId="2AE82A38" w:rsidR="000F0BFD" w:rsidRPr="002E7D0F" w:rsidRDefault="000F0BFD" w:rsidP="002E7D0F">
      <w:pPr>
        <w:ind w:left="-284" w:right="-63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……………………………………………………………………………………………..</w:t>
      </w:r>
    </w:p>
    <w:sectPr w:rsidR="000F0BFD" w:rsidRPr="002E7D0F" w:rsidSect="00423411">
      <w:pgSz w:w="11900" w:h="16840"/>
      <w:pgMar w:top="28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F7312" w14:textId="77777777" w:rsidR="00223261" w:rsidRDefault="00223261" w:rsidP="00A7202A">
      <w:r>
        <w:separator/>
      </w:r>
    </w:p>
  </w:endnote>
  <w:endnote w:type="continuationSeparator" w:id="0">
    <w:p w14:paraId="6964E8A3" w14:textId="77777777" w:rsidR="00223261" w:rsidRDefault="00223261" w:rsidP="00A72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1FD19" w14:textId="77777777" w:rsidR="00223261" w:rsidRDefault="00223261" w:rsidP="00A7202A">
      <w:r>
        <w:separator/>
      </w:r>
    </w:p>
  </w:footnote>
  <w:footnote w:type="continuationSeparator" w:id="0">
    <w:p w14:paraId="673FDABE" w14:textId="77777777" w:rsidR="00223261" w:rsidRDefault="00223261" w:rsidP="00A72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97394"/>
    <w:multiLevelType w:val="hybridMultilevel"/>
    <w:tmpl w:val="23CA6642"/>
    <w:lvl w:ilvl="0" w:tplc="3DDA558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E"/>
    <w:rsid w:val="00060DC4"/>
    <w:rsid w:val="00082ED9"/>
    <w:rsid w:val="000F0BFD"/>
    <w:rsid w:val="00124513"/>
    <w:rsid w:val="00202C9E"/>
    <w:rsid w:val="00223261"/>
    <w:rsid w:val="0024631D"/>
    <w:rsid w:val="00272AAC"/>
    <w:rsid w:val="00294C56"/>
    <w:rsid w:val="002D1529"/>
    <w:rsid w:val="002E7D0F"/>
    <w:rsid w:val="00314D49"/>
    <w:rsid w:val="0038164D"/>
    <w:rsid w:val="003E5581"/>
    <w:rsid w:val="00423411"/>
    <w:rsid w:val="004A1557"/>
    <w:rsid w:val="004B3FFB"/>
    <w:rsid w:val="005D002A"/>
    <w:rsid w:val="005F21BF"/>
    <w:rsid w:val="00613CF0"/>
    <w:rsid w:val="006A6D2E"/>
    <w:rsid w:val="006B4C2C"/>
    <w:rsid w:val="00771678"/>
    <w:rsid w:val="00783748"/>
    <w:rsid w:val="007903AC"/>
    <w:rsid w:val="008D5D07"/>
    <w:rsid w:val="008E16D1"/>
    <w:rsid w:val="008E287F"/>
    <w:rsid w:val="00955CBF"/>
    <w:rsid w:val="00A13471"/>
    <w:rsid w:val="00A7202A"/>
    <w:rsid w:val="00B846FE"/>
    <w:rsid w:val="00C13C4D"/>
    <w:rsid w:val="00C531A1"/>
    <w:rsid w:val="00CC42B8"/>
    <w:rsid w:val="00CF6131"/>
    <w:rsid w:val="00D42B33"/>
    <w:rsid w:val="00D700A2"/>
    <w:rsid w:val="00D72B56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1853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0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02A"/>
  </w:style>
  <w:style w:type="paragraph" w:styleId="Footer">
    <w:name w:val="footer"/>
    <w:basedOn w:val="Normal"/>
    <w:link w:val="FooterChar"/>
    <w:uiPriority w:val="99"/>
    <w:unhideWhenUsed/>
    <w:rsid w:val="00A720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0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02A"/>
  </w:style>
  <w:style w:type="paragraph" w:styleId="Footer">
    <w:name w:val="footer"/>
    <w:basedOn w:val="Normal"/>
    <w:link w:val="FooterChar"/>
    <w:uiPriority w:val="99"/>
    <w:unhideWhenUsed/>
    <w:rsid w:val="00A720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Loughborough University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liz fahy</cp:lastModifiedBy>
  <cp:revision>2</cp:revision>
  <cp:lastPrinted>2015-07-20T09:52:00Z</cp:lastPrinted>
  <dcterms:created xsi:type="dcterms:W3CDTF">2015-10-06T07:27:00Z</dcterms:created>
  <dcterms:modified xsi:type="dcterms:W3CDTF">2015-10-06T07:27:00Z</dcterms:modified>
</cp:coreProperties>
</file>